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E6" w:rsidRDefault="005871E6" w:rsidP="005871E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="Helvetica"/>
          <w:b/>
          <w:color w:val="2C363A"/>
          <w:sz w:val="24"/>
          <w:szCs w:val="24"/>
          <w:lang w:eastAsia="fr-FR"/>
        </w:rPr>
      </w:pPr>
      <w:r>
        <w:rPr>
          <w:rFonts w:eastAsia="Times New Roman" w:cs="Helvetica"/>
          <w:b/>
          <w:noProof/>
          <w:color w:val="2C363A"/>
          <w:sz w:val="24"/>
          <w:szCs w:val="24"/>
          <w:lang w:eastAsia="fr-FR"/>
        </w:rPr>
        <w:drawing>
          <wp:inline distT="0" distB="0" distL="0" distR="0">
            <wp:extent cx="2052000" cy="1080000"/>
            <wp:effectExtent l="19050" t="0" r="5400" b="0"/>
            <wp:docPr id="1" name="Image 0" descr="logomvtpa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vtpai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Helvetica"/>
          <w:b/>
          <w:color w:val="2C363A"/>
          <w:sz w:val="24"/>
          <w:szCs w:val="24"/>
          <w:lang w:eastAsia="fr-FR"/>
        </w:rPr>
        <w:br/>
        <w:t>_______________________________________________________________________________________</w:t>
      </w:r>
    </w:p>
    <w:p w:rsidR="005871E6" w:rsidRPr="005871E6" w:rsidRDefault="005871E6" w:rsidP="005871E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="Arial"/>
          <w:b/>
          <w:color w:val="2C363A"/>
          <w:sz w:val="24"/>
          <w:szCs w:val="24"/>
          <w:lang w:eastAsia="fr-FR"/>
        </w:rPr>
      </w:pPr>
      <w:r w:rsidRPr="005871E6">
        <w:rPr>
          <w:rFonts w:eastAsia="Times New Roman" w:cs="Helvetica"/>
          <w:b/>
          <w:color w:val="2C363A"/>
          <w:sz w:val="24"/>
          <w:szCs w:val="24"/>
          <w:lang w:eastAsia="fr-FR"/>
        </w:rPr>
        <w:t>LISTE DE TOUTES LES EXPRESSIONS DU MOUVEMENT DE LA PAIX DEPUIS LA RENTRÉE 2020</w:t>
      </w:r>
    </w:p>
    <w:p w:rsidR="005871E6" w:rsidRPr="005871E6" w:rsidRDefault="005871E6" w:rsidP="005871E6">
      <w:pPr>
        <w:shd w:val="clear" w:color="auto" w:fill="FFFFFF"/>
        <w:spacing w:after="100" w:afterAutospacing="1" w:line="240" w:lineRule="auto"/>
        <w:rPr>
          <w:rFonts w:eastAsia="Times New Roman" w:cs="Arial"/>
          <w:b/>
          <w:color w:val="2C363A"/>
          <w:lang w:eastAsia="fr-FR"/>
        </w:rPr>
      </w:pPr>
      <w:r w:rsidRPr="005871E6">
        <w:rPr>
          <w:rFonts w:eastAsia="Times New Roman" w:cs="Helvetica"/>
          <w:b/>
          <w:color w:val="2C363A"/>
          <w:lang w:eastAsia="fr-FR"/>
        </w:rPr>
        <w:t>Communiqués et déclarations :</w:t>
      </w:r>
    </w:p>
    <w:p w:rsidR="00582B92" w:rsidRPr="00582B92" w:rsidRDefault="00582B92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proofErr w:type="spellStart"/>
      <w:r>
        <w:rPr>
          <w:rFonts w:eastAsia="Times New Roman" w:cs="Arial"/>
          <w:color w:val="2C363A"/>
          <w:lang w:eastAsia="fr-FR"/>
        </w:rPr>
        <w:t>Covid</w:t>
      </w:r>
      <w:proofErr w:type="spellEnd"/>
      <w:r>
        <w:rPr>
          <w:rFonts w:eastAsia="Times New Roman" w:cs="Arial"/>
          <w:color w:val="2C363A"/>
          <w:lang w:eastAsia="fr-FR"/>
        </w:rPr>
        <w:t xml:space="preserve"> 19 : Le Mouvement de la Paix demande que soit garanti le droit aux soins pour toutes et tous – 03/12/2020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Face aux violences et à la dérive autoritaire du pouvoir, le Mouvement de la Paix demande le retrait de la loi de</w:t>
      </w:r>
      <w:r w:rsidR="00582B92">
        <w:rPr>
          <w:rFonts w:eastAsia="Times New Roman" w:cs="Helvetica"/>
          <w:color w:val="2C363A"/>
          <w:lang w:eastAsia="fr-FR"/>
        </w:rPr>
        <w:t xml:space="preserve"> sécurité globale – 27/11/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Déclaration : Succès historiques en Bo</w:t>
      </w:r>
      <w:r w:rsidR="00582B92">
        <w:rPr>
          <w:rFonts w:eastAsia="Times New Roman" w:cs="Helvetica"/>
          <w:color w:val="2C363A"/>
          <w:lang w:eastAsia="fr-FR"/>
        </w:rPr>
        <w:t>livie et au Chili – 20/11/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Appel aux autorités françaises à favoriser la pa</w:t>
      </w:r>
      <w:r w:rsidR="00582B92">
        <w:rPr>
          <w:rFonts w:eastAsia="Times New Roman" w:cs="Helvetica"/>
          <w:color w:val="2C363A"/>
          <w:lang w:eastAsia="fr-FR"/>
        </w:rPr>
        <w:t xml:space="preserve">ix au </w:t>
      </w:r>
      <w:proofErr w:type="spellStart"/>
      <w:r w:rsidR="00582B92">
        <w:rPr>
          <w:rFonts w:eastAsia="Times New Roman" w:cs="Helvetica"/>
          <w:color w:val="2C363A"/>
          <w:lang w:eastAsia="fr-FR"/>
        </w:rPr>
        <w:t>Haut-Karabakh</w:t>
      </w:r>
      <w:proofErr w:type="spellEnd"/>
      <w:r w:rsidR="00582B92">
        <w:rPr>
          <w:rFonts w:eastAsia="Times New Roman" w:cs="Helvetica"/>
          <w:color w:val="2C363A"/>
          <w:lang w:eastAsia="fr-FR"/>
        </w:rPr>
        <w:t xml:space="preserve"> – 17/11/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102 ans après la fin de la guerre 1914-1918, que la France lance un message fort à travers des actes conc</w:t>
      </w:r>
      <w:r w:rsidR="00582B92">
        <w:rPr>
          <w:rFonts w:eastAsia="Times New Roman" w:cs="Helvetica"/>
          <w:color w:val="2C363A"/>
          <w:lang w:eastAsia="fr-FR"/>
        </w:rPr>
        <w:t>rets pour la paix – 11/11/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traité d'interdiction des armes nucléaires entre en vigueur : célébr</w:t>
      </w:r>
      <w:r w:rsidR="00582B92">
        <w:rPr>
          <w:rFonts w:eastAsia="Times New Roman" w:cs="Helvetica"/>
          <w:color w:val="2C363A"/>
          <w:lang w:eastAsia="fr-FR"/>
        </w:rPr>
        <w:t>ons cette victoire – 24/10/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75ème anniversaire de l'ONU : défendre et renforcer l</w:t>
      </w:r>
      <w:r w:rsidR="00582B92">
        <w:rPr>
          <w:rFonts w:eastAsia="Times New Roman" w:cs="Helvetica"/>
          <w:color w:val="2C363A"/>
          <w:lang w:eastAsia="fr-FR"/>
        </w:rPr>
        <w:t>e multilatéralisme – 23/10/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Face à l'assassinat monstrueux d'un enseignant, restons unis pour vivre</w:t>
      </w:r>
      <w:r w:rsidR="00582B92">
        <w:rPr>
          <w:rFonts w:eastAsia="Times New Roman" w:cs="Helvetica"/>
          <w:color w:val="2C363A"/>
          <w:lang w:eastAsia="fr-FR"/>
        </w:rPr>
        <w:t xml:space="preserve"> ensemble en Paix ! – 17/10/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Pour Le Mouvement de la Paix, construire la Paix nécessite d'é</w:t>
      </w:r>
      <w:r w:rsidR="00582B92">
        <w:rPr>
          <w:rFonts w:eastAsia="Times New Roman" w:cs="Helvetica"/>
          <w:color w:val="2C363A"/>
          <w:lang w:eastAsia="fr-FR"/>
        </w:rPr>
        <w:t>radiquer la misère – 16/10/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15 Octobre 2020 : le Mouvement de la Paix solidaire des p</w:t>
      </w:r>
      <w:r w:rsidR="00582B92">
        <w:rPr>
          <w:rFonts w:eastAsia="Times New Roman" w:cs="Helvetica"/>
          <w:color w:val="2C363A"/>
          <w:lang w:eastAsia="fr-FR"/>
        </w:rPr>
        <w:t>ersonnels de santé – 15/10/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17 octobre 1961 : 59 ans après, exigeons la vé</w:t>
      </w:r>
      <w:r w:rsidR="00582B92">
        <w:rPr>
          <w:rFonts w:eastAsia="Times New Roman" w:cs="Helvetica"/>
          <w:color w:val="2C363A"/>
          <w:lang w:eastAsia="fr-FR"/>
        </w:rPr>
        <w:t>rité et la justice – 14/10/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Mouvement de la Paix appelle au succès de la manifestation du 17 octobre pour la régularisation des sans-papiers et la fermeture des ce</w:t>
      </w:r>
      <w:r w:rsidR="00582B92">
        <w:rPr>
          <w:rFonts w:eastAsia="Times New Roman" w:cs="Helvetica"/>
          <w:color w:val="2C363A"/>
          <w:lang w:eastAsia="fr-FR"/>
        </w:rPr>
        <w:t>ntres de rétention – 13/10/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Mouvement de la Paix se félicite de l'attribution du Prix Nobel de la Paix au Programme alimentaire mondial des N</w:t>
      </w:r>
      <w:r w:rsidR="00582B92">
        <w:rPr>
          <w:rFonts w:eastAsia="Times New Roman" w:cs="Helvetica"/>
          <w:color w:val="2C363A"/>
          <w:lang w:eastAsia="fr-FR"/>
        </w:rPr>
        <w:t>ations-Unies (PAM) – 10/10/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Appel à un cessez-le-feu immédiat dans la guerre qui oppose l'Azer</w:t>
      </w:r>
      <w:r w:rsidR="00582B92">
        <w:rPr>
          <w:rFonts w:eastAsia="Times New Roman" w:cs="Helvetica"/>
          <w:color w:val="2C363A"/>
          <w:lang w:eastAsia="fr-FR"/>
        </w:rPr>
        <w:t>baïdjan à l'Arménie – 06/10/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L'avenir de l'humanité ne peut se jouer à «coups de p</w:t>
      </w:r>
      <w:r w:rsidR="00582B92">
        <w:rPr>
          <w:rFonts w:eastAsia="Times New Roman" w:cs="Helvetica"/>
          <w:color w:val="2C363A"/>
          <w:lang w:eastAsia="fr-FR"/>
        </w:rPr>
        <w:t>oker nucléaires» – 24/09/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2B92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val="en-US" w:eastAsia="fr-FR"/>
        </w:rPr>
      </w:pPr>
      <w:proofErr w:type="spellStart"/>
      <w:r w:rsidRPr="00582B92">
        <w:rPr>
          <w:rFonts w:eastAsia="Times New Roman" w:cs="Helvetica"/>
          <w:color w:val="2C363A"/>
          <w:lang w:val="en-US" w:eastAsia="fr-FR"/>
        </w:rPr>
        <w:t>Journée</w:t>
      </w:r>
      <w:proofErr w:type="spellEnd"/>
      <w:r w:rsidRPr="00582B92">
        <w:rPr>
          <w:rFonts w:eastAsia="Times New Roman" w:cs="Helvetica"/>
          <w:color w:val="2C363A"/>
          <w:lang w:val="en-US" w:eastAsia="fr-FR"/>
        </w:rPr>
        <w:t xml:space="preserve"> </w:t>
      </w:r>
      <w:proofErr w:type="spellStart"/>
      <w:r w:rsidRPr="00582B92">
        <w:rPr>
          <w:rFonts w:eastAsia="Times New Roman" w:cs="Helvetica"/>
          <w:color w:val="2C363A"/>
          <w:lang w:val="en-US" w:eastAsia="fr-FR"/>
        </w:rPr>
        <w:t>mondiale</w:t>
      </w:r>
      <w:proofErr w:type="spellEnd"/>
      <w:r w:rsidRPr="00582B92">
        <w:rPr>
          <w:rFonts w:eastAsia="Times New Roman" w:cs="Helvetica"/>
          <w:color w:val="2C363A"/>
          <w:lang w:val="en-US" w:eastAsia="fr-FR"/>
        </w:rPr>
        <w:t xml:space="preserve"> « Clean up the P</w:t>
      </w:r>
      <w:r w:rsidR="00582B92" w:rsidRPr="00582B92">
        <w:rPr>
          <w:rFonts w:eastAsia="Times New Roman" w:cs="Helvetica"/>
          <w:color w:val="2C363A"/>
          <w:lang w:val="en-US" w:eastAsia="fr-FR"/>
        </w:rPr>
        <w:t>lanet » – 19/09/</w:t>
      </w:r>
      <w:r w:rsidRPr="00582B92">
        <w:rPr>
          <w:rFonts w:eastAsia="Times New Roman" w:cs="Helvetica"/>
          <w:color w:val="2C363A"/>
          <w:lang w:val="en-US" w:eastAsia="fr-FR"/>
        </w:rPr>
        <w:t>2020</w:t>
      </w:r>
    </w:p>
    <w:p w:rsidR="005871E6" w:rsidRPr="005871E6" w:rsidRDefault="005871E6" w:rsidP="00587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Mouvement de la paix soutient le Maire de Stains et condamne les violences dont</w:t>
      </w:r>
      <w:r w:rsidR="00582B92">
        <w:rPr>
          <w:rFonts w:eastAsia="Times New Roman" w:cs="Helvetica"/>
          <w:color w:val="2C363A"/>
          <w:lang w:eastAsia="fr-FR"/>
        </w:rPr>
        <w:t xml:space="preserve"> il fait l'objet – 10/09/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shd w:val="clear" w:color="auto" w:fill="FFFFFF"/>
        <w:spacing w:after="100" w:afterAutospacing="1" w:line="240" w:lineRule="auto"/>
        <w:rPr>
          <w:rFonts w:eastAsia="Times New Roman" w:cs="Arial"/>
          <w:b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br/>
      </w:r>
      <w:r w:rsidRPr="005871E6">
        <w:rPr>
          <w:rFonts w:eastAsia="Times New Roman" w:cs="Helvetica"/>
          <w:b/>
          <w:color w:val="2C363A"/>
          <w:lang w:eastAsia="fr-FR"/>
        </w:rPr>
        <w:t>Lettres ouvertes :</w:t>
      </w:r>
    </w:p>
    <w:p w:rsidR="005871E6" w:rsidRPr="005871E6" w:rsidRDefault="005871E6" w:rsidP="00587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Lettre ouverte du Mouvement de la Paix à l'ensemble des parlementaires (députés</w:t>
      </w:r>
      <w:r w:rsidR="00582B92">
        <w:rPr>
          <w:rFonts w:eastAsia="Times New Roman" w:cs="Helvetica"/>
          <w:color w:val="2C363A"/>
          <w:lang w:eastAsia="fr-FR"/>
        </w:rPr>
        <w:t xml:space="preserve"> et sénateurs) – 26/11/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Lettre aux parlementaires : Entrée en vigueur du Traité d'interdiction des armes nucléaires (TI</w:t>
      </w:r>
      <w:r w:rsidR="00582B92">
        <w:rPr>
          <w:rFonts w:eastAsia="Times New Roman" w:cs="Helvetica"/>
          <w:color w:val="2C363A"/>
          <w:lang w:eastAsia="fr-FR"/>
        </w:rPr>
        <w:t>AN) et budget 2021 – 28/10/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Lettre ouverte aux parlementaires – 21 et 2</w:t>
      </w:r>
      <w:r w:rsidR="00582B92">
        <w:rPr>
          <w:rFonts w:eastAsia="Times New Roman" w:cs="Helvetica"/>
          <w:color w:val="2C363A"/>
          <w:lang w:eastAsia="fr-FR"/>
        </w:rPr>
        <w:t>6 Septembre 2020 – 24/09/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shd w:val="clear" w:color="auto" w:fill="FFFFFF"/>
        <w:spacing w:after="100" w:afterAutospacing="1" w:line="240" w:lineRule="auto"/>
        <w:rPr>
          <w:rFonts w:eastAsia="Times New Roman" w:cs="Arial"/>
          <w:b/>
          <w:color w:val="2C363A"/>
          <w:lang w:eastAsia="fr-FR"/>
        </w:rPr>
      </w:pPr>
      <w:r w:rsidRPr="005871E6">
        <w:rPr>
          <w:rFonts w:eastAsia="Times New Roman" w:cs="Helvetica"/>
          <w:b/>
          <w:color w:val="2C363A"/>
          <w:lang w:eastAsia="fr-FR"/>
        </w:rPr>
        <w:br/>
        <w:t>Appels, articles :</w:t>
      </w:r>
    </w:p>
    <w:p w:rsidR="005871E6" w:rsidRPr="005871E6" w:rsidRDefault="005871E6" w:rsidP="00587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Plus que jamais, rassembler et agir pour une paix juste et durable entre Palestin</w:t>
      </w:r>
      <w:r w:rsidR="00582B92">
        <w:rPr>
          <w:rFonts w:eastAsia="Times New Roman" w:cs="Helvetica"/>
          <w:color w:val="2C363A"/>
          <w:lang w:eastAsia="fr-FR"/>
        </w:rPr>
        <w:t>iens et Israéliens – 01/12/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2B92" w:rsidRDefault="005871E6" w:rsidP="00587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25 novembre : journée internationale de lutte contre les violences sexistes</w:t>
      </w:r>
      <w:r w:rsidR="00582B92">
        <w:rPr>
          <w:rFonts w:eastAsia="Times New Roman" w:cs="Helvetica"/>
          <w:color w:val="2C363A"/>
          <w:lang w:eastAsia="fr-FR"/>
        </w:rPr>
        <w:t xml:space="preserve"> et sexuelles – 25/11/2020</w:t>
      </w:r>
    </w:p>
    <w:p w:rsidR="00582B92" w:rsidRPr="00582B92" w:rsidRDefault="00582B92" w:rsidP="00582B9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libri" w:hAnsi="Calibri" w:cs="Arial"/>
          <w:color w:val="2C363A"/>
          <w:sz w:val="22"/>
          <w:szCs w:val="22"/>
        </w:rPr>
      </w:pPr>
      <w:r w:rsidRPr="00582B92">
        <w:rPr>
          <w:rFonts w:ascii="Calibri" w:hAnsi="Calibri" w:cs="Arial"/>
          <w:color w:val="2C363A"/>
          <w:sz w:val="22"/>
          <w:szCs w:val="22"/>
        </w:rPr>
        <w:t xml:space="preserve">45ème anniversaire de la «Formule de </w:t>
      </w:r>
      <w:proofErr w:type="spellStart"/>
      <w:r w:rsidRPr="00582B92">
        <w:rPr>
          <w:rFonts w:ascii="Calibri" w:hAnsi="Calibri" w:cs="Arial"/>
          <w:color w:val="2C363A"/>
          <w:sz w:val="22"/>
          <w:szCs w:val="22"/>
        </w:rPr>
        <w:t>Kobé</w:t>
      </w:r>
      <w:proofErr w:type="spellEnd"/>
      <w:r w:rsidRPr="00582B92">
        <w:rPr>
          <w:rFonts w:ascii="Calibri" w:hAnsi="Calibri" w:cs="Arial"/>
          <w:color w:val="2C363A"/>
          <w:sz w:val="22"/>
          <w:szCs w:val="22"/>
        </w:rPr>
        <w:t>»</w:t>
      </w:r>
      <w:r>
        <w:rPr>
          <w:rFonts w:ascii="Calibri" w:hAnsi="Calibri" w:cs="Arial"/>
          <w:color w:val="2C363A"/>
          <w:sz w:val="22"/>
          <w:szCs w:val="22"/>
        </w:rPr>
        <w:t xml:space="preserve"> - 23/11/</w:t>
      </w:r>
      <w:r w:rsidRPr="00582B92">
        <w:rPr>
          <w:rFonts w:ascii="Calibri" w:hAnsi="Calibri" w:cs="Arial"/>
          <w:color w:val="2C363A"/>
          <w:sz w:val="22"/>
          <w:szCs w:val="22"/>
        </w:rPr>
        <w:t>2020</w:t>
      </w:r>
    </w:p>
    <w:p w:rsidR="005871E6" w:rsidRPr="005871E6" w:rsidRDefault="005871E6" w:rsidP="00587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Le Mouvement de la Paix pleure la disparition de l'un</w:t>
      </w:r>
      <w:r w:rsidR="00582B92">
        <w:rPr>
          <w:rFonts w:eastAsia="Times New Roman" w:cs="Helvetica"/>
          <w:color w:val="2C363A"/>
          <w:lang w:eastAsia="fr-FR"/>
        </w:rPr>
        <w:t>e de ses colombes – 12/11/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71E6" w:rsidRPr="005871E6" w:rsidRDefault="005871E6" w:rsidP="00587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 xml:space="preserve">Journée internationale pour </w:t>
      </w:r>
      <w:r w:rsidR="00582B92">
        <w:rPr>
          <w:rFonts w:eastAsia="Times New Roman" w:cs="Helvetica"/>
          <w:color w:val="2C363A"/>
          <w:lang w:eastAsia="fr-FR"/>
        </w:rPr>
        <w:t>un monde sans murs – 09/11/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740245" w:rsidRPr="00582B92" w:rsidRDefault="005871E6" w:rsidP="005871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C363A"/>
          <w:lang w:eastAsia="fr-FR"/>
        </w:rPr>
      </w:pPr>
      <w:r w:rsidRPr="005871E6">
        <w:rPr>
          <w:rFonts w:eastAsia="Times New Roman" w:cs="Helvetica"/>
          <w:color w:val="2C363A"/>
          <w:lang w:eastAsia="fr-FR"/>
        </w:rPr>
        <w:t>Participation du Mouvement de la Paix au meeting international pour une Europe san</w:t>
      </w:r>
      <w:r w:rsidR="00582B92">
        <w:rPr>
          <w:rFonts w:eastAsia="Times New Roman" w:cs="Helvetica"/>
          <w:color w:val="2C363A"/>
          <w:lang w:eastAsia="fr-FR"/>
        </w:rPr>
        <w:t>s armes nucléaires – 06/11/2</w:t>
      </w:r>
      <w:r w:rsidRPr="005871E6">
        <w:rPr>
          <w:rFonts w:eastAsia="Times New Roman" w:cs="Helvetica"/>
          <w:color w:val="2C363A"/>
          <w:lang w:eastAsia="fr-FR"/>
        </w:rPr>
        <w:t>2020</w:t>
      </w:r>
    </w:p>
    <w:p w:rsidR="00582B92" w:rsidRPr="00A272E3" w:rsidRDefault="00582B92" w:rsidP="00582B9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libri" w:hAnsi="Calibri" w:cs="Arial"/>
          <w:color w:val="2C363A"/>
          <w:sz w:val="22"/>
          <w:szCs w:val="22"/>
        </w:rPr>
      </w:pPr>
      <w:r w:rsidRPr="00A272E3">
        <w:rPr>
          <w:rFonts w:ascii="Calibri" w:hAnsi="Calibri" w:cs="Arial"/>
          <w:color w:val="2C363A"/>
          <w:sz w:val="22"/>
          <w:szCs w:val="22"/>
        </w:rPr>
        <w:lastRenderedPageBreak/>
        <w:t>USA : L’élection incertaine – Défendre la démocratie constitutionnelle et la survie de l’humanité – 05/11/2020</w:t>
      </w:r>
    </w:p>
    <w:p w:rsidR="00582B92" w:rsidRPr="00A272E3" w:rsidRDefault="00582B92" w:rsidP="00582B9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libri" w:hAnsi="Calibri" w:cs="Arial"/>
          <w:color w:val="2C363A"/>
          <w:sz w:val="22"/>
          <w:szCs w:val="22"/>
        </w:rPr>
      </w:pPr>
      <w:r w:rsidRPr="00A272E3">
        <w:rPr>
          <w:rFonts w:ascii="Calibri" w:hAnsi="Calibri" w:cs="Arial"/>
          <w:color w:val="2C363A"/>
          <w:sz w:val="22"/>
          <w:szCs w:val="22"/>
        </w:rPr>
        <w:t>« 17 octobre 1961 – 17 octobre 2020, 59ème Anniversaire, Vérité et Justice » - 14/10/2020</w:t>
      </w:r>
    </w:p>
    <w:p w:rsidR="00A272E3" w:rsidRPr="00A272E3" w:rsidRDefault="00A272E3" w:rsidP="00A272E3">
      <w:pPr>
        <w:pStyle w:val="NormalWeb"/>
        <w:numPr>
          <w:ilvl w:val="0"/>
          <w:numId w:val="3"/>
        </w:numPr>
        <w:spacing w:line="252" w:lineRule="auto"/>
        <w:rPr>
          <w:rFonts w:ascii="Lucida Bright" w:hAnsi="Lucida Bright" w:cs="Arial"/>
          <w:b/>
          <w:bCs/>
          <w:sz w:val="22"/>
          <w:szCs w:val="22"/>
        </w:rPr>
      </w:pPr>
      <w:r w:rsidRPr="00A272E3">
        <w:rPr>
          <w:rFonts w:asciiTheme="minorHAnsi" w:hAnsiTheme="minorHAnsi" w:cs="Arial"/>
          <w:bCs/>
          <w:sz w:val="22"/>
          <w:szCs w:val="22"/>
        </w:rPr>
        <w:t>« Le pouvoir de gagner l’élimination des armes nucléaires », tribune dans Ouest-France – 23/09/2020</w:t>
      </w:r>
    </w:p>
    <w:p w:rsidR="00D80FC6" w:rsidRDefault="00582B92" w:rsidP="00582B9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Calibri" w:hAnsi="Calibri" w:cs="Arial"/>
          <w:color w:val="2C363A"/>
          <w:sz w:val="22"/>
          <w:szCs w:val="22"/>
        </w:rPr>
      </w:pPr>
      <w:r w:rsidRPr="00582B92">
        <w:rPr>
          <w:rFonts w:ascii="Calibri" w:hAnsi="Calibri" w:cs="Arial"/>
          <w:color w:val="2C363A"/>
          <w:sz w:val="22"/>
          <w:szCs w:val="22"/>
        </w:rPr>
        <w:t>Le porte-parole du Mouvement de la paix sur Radio Laser – Ministre des Armées en Bretagne : “La France prend des engagements qu’elle ne tient pas”</w:t>
      </w:r>
      <w:r>
        <w:rPr>
          <w:rFonts w:ascii="Calibri" w:hAnsi="Calibri" w:cs="Arial"/>
          <w:color w:val="2C363A"/>
          <w:sz w:val="22"/>
          <w:szCs w:val="22"/>
        </w:rPr>
        <w:t xml:space="preserve"> – 08/09/</w:t>
      </w:r>
      <w:r w:rsidRPr="00582B92">
        <w:rPr>
          <w:rFonts w:ascii="Calibri" w:hAnsi="Calibri" w:cs="Arial"/>
          <w:color w:val="2C363A"/>
          <w:sz w:val="22"/>
          <w:szCs w:val="22"/>
        </w:rPr>
        <w:t>2020</w:t>
      </w:r>
    </w:p>
    <w:p w:rsidR="00D80FC6" w:rsidRDefault="00D80FC6" w:rsidP="00D80FC6">
      <w:pPr>
        <w:pStyle w:val="NormalWeb"/>
        <w:shd w:val="clear" w:color="auto" w:fill="FFFFFF"/>
        <w:rPr>
          <w:rFonts w:ascii="Calibri" w:hAnsi="Calibri" w:cs="Arial"/>
          <w:color w:val="2C363A"/>
          <w:sz w:val="22"/>
          <w:szCs w:val="22"/>
        </w:rPr>
      </w:pPr>
      <w:r>
        <w:rPr>
          <w:rFonts w:ascii="Calibri" w:hAnsi="Calibri" w:cs="Arial"/>
          <w:color w:val="2C363A"/>
          <w:sz w:val="22"/>
          <w:szCs w:val="22"/>
        </w:rPr>
        <w:t>***</w:t>
      </w:r>
    </w:p>
    <w:p w:rsidR="00D80FC6" w:rsidRPr="00D80FC6" w:rsidRDefault="00D80FC6" w:rsidP="00D80FC6">
      <w:pPr>
        <w:pStyle w:val="NormalWeb"/>
        <w:shd w:val="clear" w:color="auto" w:fill="FFFFFF"/>
        <w:rPr>
          <w:rFonts w:ascii="Calibri" w:hAnsi="Calibri" w:cs="Arial"/>
          <w:b/>
          <w:color w:val="2C363A"/>
          <w:sz w:val="22"/>
          <w:szCs w:val="22"/>
        </w:rPr>
      </w:pPr>
      <w:r w:rsidRPr="00D80FC6">
        <w:rPr>
          <w:rFonts w:ascii="Calibri" w:hAnsi="Calibri" w:cs="Arial"/>
          <w:b/>
          <w:color w:val="2C363A"/>
          <w:sz w:val="22"/>
          <w:szCs w:val="22"/>
        </w:rPr>
        <w:t>Toutes les expressions du Mouv</w:t>
      </w:r>
      <w:r>
        <w:rPr>
          <w:rFonts w:ascii="Calibri" w:hAnsi="Calibri" w:cs="Arial"/>
          <w:b/>
          <w:color w:val="2C363A"/>
          <w:sz w:val="22"/>
          <w:szCs w:val="22"/>
        </w:rPr>
        <w:t>ement sont bien présentes sur notre</w:t>
      </w:r>
      <w:r w:rsidRPr="00D80FC6">
        <w:rPr>
          <w:rFonts w:ascii="Calibri" w:hAnsi="Calibri" w:cs="Arial"/>
          <w:b/>
          <w:color w:val="2C363A"/>
          <w:sz w:val="22"/>
          <w:szCs w:val="22"/>
        </w:rPr>
        <w:t xml:space="preserve"> site </w:t>
      </w:r>
      <w:hyperlink r:id="rId6" w:history="1">
        <w:r w:rsidRPr="003E4AA0">
          <w:rPr>
            <w:rStyle w:val="Lienhypertexte"/>
            <w:rFonts w:ascii="Calibri" w:hAnsi="Calibri" w:cs="Arial"/>
            <w:b/>
            <w:sz w:val="22"/>
            <w:szCs w:val="22"/>
          </w:rPr>
          <w:t>www.mvtpaix.org</w:t>
        </w:r>
      </w:hyperlink>
      <w:r>
        <w:rPr>
          <w:rFonts w:ascii="Calibri" w:hAnsi="Calibri" w:cs="Arial"/>
          <w:b/>
          <w:color w:val="2C363A"/>
          <w:sz w:val="22"/>
          <w:szCs w:val="22"/>
        </w:rPr>
        <w:t xml:space="preserve"> </w:t>
      </w:r>
      <w:r w:rsidRPr="00D80FC6">
        <w:rPr>
          <w:rFonts w:ascii="Calibri" w:hAnsi="Calibri" w:cs="Arial"/>
          <w:b/>
          <w:color w:val="2C363A"/>
          <w:sz w:val="22"/>
          <w:szCs w:val="22"/>
        </w:rPr>
        <w:t>dans :</w:t>
      </w:r>
    </w:p>
    <w:p w:rsidR="00D80FC6" w:rsidRPr="00D80FC6" w:rsidRDefault="00D80FC6" w:rsidP="00D80FC6">
      <w:pPr>
        <w:pStyle w:val="NormalWeb"/>
        <w:shd w:val="clear" w:color="auto" w:fill="FFFFFF"/>
        <w:rPr>
          <w:rFonts w:ascii="Calibri" w:hAnsi="Calibri" w:cs="Arial"/>
          <w:b/>
          <w:color w:val="2C363A"/>
          <w:sz w:val="22"/>
          <w:szCs w:val="22"/>
        </w:rPr>
      </w:pPr>
      <w:r w:rsidRPr="00D80FC6">
        <w:rPr>
          <w:rFonts w:ascii="Calibri" w:hAnsi="Calibri" w:cs="Arial"/>
          <w:b/>
          <w:color w:val="2C363A"/>
          <w:sz w:val="22"/>
          <w:szCs w:val="22"/>
        </w:rPr>
        <w:t>S'informer &gt; Actualités &gt; Communiqués de presse, et c'est bien</w:t>
      </w:r>
      <w:r>
        <w:rPr>
          <w:rFonts w:ascii="Calibri" w:hAnsi="Calibri" w:cs="Arial"/>
          <w:b/>
          <w:color w:val="2C363A"/>
          <w:sz w:val="22"/>
          <w:szCs w:val="22"/>
        </w:rPr>
        <w:t xml:space="preserve"> classé par année jusqu'à 2016. </w:t>
      </w:r>
      <w:r>
        <w:rPr>
          <w:rFonts w:ascii="Calibri" w:hAnsi="Calibri" w:cs="Arial"/>
          <w:b/>
          <w:color w:val="2C363A"/>
          <w:sz w:val="22"/>
          <w:szCs w:val="22"/>
        </w:rPr>
        <w:br/>
        <w:t xml:space="preserve">Ensuite, il existe </w:t>
      </w:r>
      <w:r w:rsidRPr="00D80FC6">
        <w:rPr>
          <w:rFonts w:ascii="Calibri" w:hAnsi="Calibri" w:cs="Arial"/>
          <w:b/>
          <w:color w:val="2C363A"/>
          <w:sz w:val="22"/>
          <w:szCs w:val="22"/>
        </w:rPr>
        <w:t>une rubrique "archives" dans le même espace dans le cas où ce serait une recherche antérieure à 2016.</w:t>
      </w:r>
    </w:p>
    <w:p w:rsidR="00D80FC6" w:rsidRPr="00D80FC6" w:rsidRDefault="00D80FC6" w:rsidP="00D80FC6">
      <w:pPr>
        <w:pStyle w:val="NormalWeb"/>
        <w:shd w:val="clear" w:color="auto" w:fill="FFFFFF"/>
        <w:rPr>
          <w:rFonts w:ascii="Calibri" w:hAnsi="Calibri" w:cs="Arial"/>
          <w:b/>
          <w:color w:val="2C363A"/>
          <w:sz w:val="22"/>
          <w:szCs w:val="22"/>
        </w:rPr>
      </w:pPr>
      <w:r w:rsidRPr="00D80FC6">
        <w:rPr>
          <w:rFonts w:ascii="Calibri" w:hAnsi="Calibri" w:cs="Arial"/>
          <w:b/>
          <w:color w:val="2C363A"/>
          <w:sz w:val="22"/>
          <w:szCs w:val="22"/>
        </w:rPr>
        <w:t>Si vous recherchez des lettres ouvertes, c'est quasi la même manipulation :</w:t>
      </w:r>
    </w:p>
    <w:p w:rsidR="00582B92" w:rsidRPr="00D80FC6" w:rsidRDefault="00D80FC6" w:rsidP="00D80FC6">
      <w:pPr>
        <w:pStyle w:val="NormalWeb"/>
        <w:shd w:val="clear" w:color="auto" w:fill="FFFFFF"/>
        <w:spacing w:before="0" w:beforeAutospacing="0"/>
        <w:rPr>
          <w:rFonts w:ascii="Calibri" w:hAnsi="Calibri" w:cs="Arial"/>
          <w:b/>
          <w:color w:val="2C363A"/>
          <w:sz w:val="22"/>
          <w:szCs w:val="22"/>
        </w:rPr>
      </w:pPr>
      <w:r w:rsidRPr="00D80FC6">
        <w:rPr>
          <w:rFonts w:ascii="Calibri" w:hAnsi="Calibri" w:cs="Arial"/>
          <w:b/>
          <w:color w:val="2C363A"/>
          <w:sz w:val="22"/>
          <w:szCs w:val="22"/>
        </w:rPr>
        <w:t>S'informer &gt; Actualités &gt; Lettres ouvertes.</w:t>
      </w:r>
      <w:r w:rsidR="00582B92" w:rsidRPr="00D80FC6">
        <w:rPr>
          <w:rFonts w:ascii="Calibri" w:hAnsi="Calibri" w:cs="Arial"/>
          <w:b/>
          <w:color w:val="2C363A"/>
          <w:sz w:val="22"/>
          <w:szCs w:val="22"/>
        </w:rPr>
        <w:br/>
      </w:r>
    </w:p>
    <w:p w:rsidR="00582B92" w:rsidRPr="005871E6" w:rsidRDefault="00582B92" w:rsidP="00582B92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Arial"/>
          <w:color w:val="2C363A"/>
          <w:lang w:eastAsia="fr-FR"/>
        </w:rPr>
      </w:pPr>
    </w:p>
    <w:sectPr w:rsidR="00582B92" w:rsidRPr="005871E6" w:rsidSect="00587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6B0"/>
    <w:multiLevelType w:val="multilevel"/>
    <w:tmpl w:val="81A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148D"/>
    <w:multiLevelType w:val="multilevel"/>
    <w:tmpl w:val="5704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357EA"/>
    <w:multiLevelType w:val="multilevel"/>
    <w:tmpl w:val="F7AE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3F1410"/>
    <w:multiLevelType w:val="multilevel"/>
    <w:tmpl w:val="9FD2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1E6"/>
    <w:rsid w:val="0045745F"/>
    <w:rsid w:val="00582B92"/>
    <w:rsid w:val="005871E6"/>
    <w:rsid w:val="00740245"/>
    <w:rsid w:val="00A272E3"/>
    <w:rsid w:val="00D80FC6"/>
    <w:rsid w:val="00E3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71E6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1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tpaix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Mvt de la Paix</dc:creator>
  <cp:lastModifiedBy>Le Mvt de la Paix</cp:lastModifiedBy>
  <cp:revision>3</cp:revision>
  <dcterms:created xsi:type="dcterms:W3CDTF">2020-12-03T10:15:00Z</dcterms:created>
  <dcterms:modified xsi:type="dcterms:W3CDTF">2020-12-04T10:54:00Z</dcterms:modified>
</cp:coreProperties>
</file>